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A886" w14:textId="7E35F776" w:rsidR="006C363B" w:rsidRDefault="003D70EB">
      <w:pPr>
        <w:rPr>
          <w:b/>
          <w:bCs/>
          <w:sz w:val="24"/>
          <w:szCs w:val="24"/>
          <w:u w:val="single"/>
        </w:rPr>
      </w:pPr>
      <w:r w:rsidRPr="003D70EB">
        <w:rPr>
          <w:b/>
          <w:bCs/>
          <w:sz w:val="24"/>
          <w:szCs w:val="24"/>
          <w:u w:val="single"/>
        </w:rPr>
        <w:t>MENTIONS LEGALES</w:t>
      </w:r>
    </w:p>
    <w:p w14:paraId="526371FC" w14:textId="77777777" w:rsidR="003D70EB" w:rsidRDefault="003D70EB">
      <w:pPr>
        <w:rPr>
          <w:sz w:val="24"/>
          <w:szCs w:val="24"/>
        </w:rPr>
      </w:pPr>
    </w:p>
    <w:p w14:paraId="7763553D" w14:textId="0C6FA6D7" w:rsidR="003D70EB" w:rsidRDefault="003D70EB">
      <w:pPr>
        <w:rPr>
          <w:sz w:val="24"/>
          <w:szCs w:val="24"/>
        </w:rPr>
      </w:pPr>
      <w:r w:rsidRPr="003D70EB">
        <w:rPr>
          <w:sz w:val="24"/>
          <w:szCs w:val="24"/>
          <w:u w:val="single"/>
        </w:rPr>
        <w:t>Gestion des données personnelles</w:t>
      </w:r>
      <w:r>
        <w:rPr>
          <w:sz w:val="24"/>
          <w:szCs w:val="24"/>
        </w:rPr>
        <w:t xml:space="preserve"> : L’association </w:t>
      </w:r>
      <w:r w:rsidR="00CE3267">
        <w:rPr>
          <w:sz w:val="24"/>
          <w:szCs w:val="24"/>
        </w:rPr>
        <w:t xml:space="preserve">PLACE DES </w:t>
      </w:r>
      <w:r>
        <w:rPr>
          <w:sz w:val="24"/>
          <w:szCs w:val="24"/>
        </w:rPr>
        <w:t>LANGUES</w:t>
      </w:r>
      <w:r w:rsidR="00CE3267">
        <w:rPr>
          <w:sz w:val="24"/>
          <w:szCs w:val="24"/>
        </w:rPr>
        <w:t xml:space="preserve"> – MODERN LANGUES</w:t>
      </w:r>
      <w:r>
        <w:rPr>
          <w:sz w:val="24"/>
          <w:szCs w:val="24"/>
        </w:rPr>
        <w:t xml:space="preserve"> ne collecte des informations personnelles relatives à l’utilisateur que pour le besoin des services proposés sur son site ; l’utilisateur fournit ces informations en toute connaissance de cause, notamment lorsqu’il procède par lui-même à leur saisie. Conformément aux dispositions légales relatives à l’informatique, aux fichiers et aux libertés, tout utilisateur dispose d’un droit d’accès, de rectification et d’opposition aux données personnelles le concernant. Aucune information personnelle n’est publiée à l’insu de l’utilisateur, échangée, transférée, cédée ou vendue sur un support quelconque à des tiers.</w:t>
      </w:r>
    </w:p>
    <w:p w14:paraId="51E70487" w14:textId="26A58330" w:rsidR="003D70EB" w:rsidRDefault="003D70EB">
      <w:pPr>
        <w:rPr>
          <w:sz w:val="24"/>
          <w:szCs w:val="24"/>
        </w:rPr>
      </w:pPr>
    </w:p>
    <w:p w14:paraId="36A6A19A" w14:textId="3211439A" w:rsidR="003D70EB" w:rsidRDefault="003D70EB">
      <w:pPr>
        <w:rPr>
          <w:sz w:val="24"/>
          <w:szCs w:val="24"/>
        </w:rPr>
      </w:pPr>
      <w:r w:rsidRPr="003D70EB">
        <w:rPr>
          <w:sz w:val="24"/>
          <w:szCs w:val="24"/>
          <w:u w:val="single"/>
        </w:rPr>
        <w:t>Description des services fournis</w:t>
      </w:r>
      <w:r>
        <w:rPr>
          <w:sz w:val="24"/>
          <w:szCs w:val="24"/>
        </w:rPr>
        <w:t> : le site de l’association a  pour objet de fournir une information concernant l’ensemble de ses activités de façon aussi précise que possible. Toutefois, il ne pourra être tenu pour responsable des omissions, des inexactitudes et des carences dans la mise à jour.</w:t>
      </w:r>
    </w:p>
    <w:p w14:paraId="5B5B30ED" w14:textId="18D4AF23" w:rsidR="003D70EB" w:rsidRPr="003D70EB" w:rsidRDefault="003D70EB">
      <w:pPr>
        <w:rPr>
          <w:sz w:val="24"/>
          <w:szCs w:val="24"/>
        </w:rPr>
      </w:pPr>
      <w:r>
        <w:rPr>
          <w:sz w:val="24"/>
          <w:szCs w:val="24"/>
        </w:rPr>
        <w:t>Toutes ces informations sont données à titre indicatif et sont susceptibles d’évoluer ; d’autre part les renseignements figurant sur le site sont donnés sous réserve de mofications.</w:t>
      </w:r>
    </w:p>
    <w:sectPr w:rsidR="003D70EB" w:rsidRPr="003D7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EB"/>
    <w:rsid w:val="003D70EB"/>
    <w:rsid w:val="005066B1"/>
    <w:rsid w:val="006C363B"/>
    <w:rsid w:val="00CE3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EE39"/>
  <w15:chartTrackingRefBased/>
  <w15:docId w15:val="{5B57C6FD-8B5D-4C7E-94C1-55874340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Modern Langues</dc:creator>
  <cp:keywords/>
  <dc:description/>
  <cp:lastModifiedBy>Modern Langues</cp:lastModifiedBy>
  <cp:revision>2</cp:revision>
  <dcterms:created xsi:type="dcterms:W3CDTF">2022-06-05T08:49:00Z</dcterms:created>
  <dcterms:modified xsi:type="dcterms:W3CDTF">2022-06-05T08:49:00Z</dcterms:modified>
</cp:coreProperties>
</file>